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8F" w:rsidRPr="004748A7" w:rsidRDefault="00063D8F" w:rsidP="00063D8F">
      <w:pPr>
        <w:tabs>
          <w:tab w:val="left" w:pos="540"/>
          <w:tab w:val="left" w:pos="6660"/>
          <w:tab w:val="left" w:pos="7020"/>
        </w:tabs>
        <w:jc w:val="center"/>
        <w:rPr>
          <w:b/>
        </w:rPr>
      </w:pPr>
      <w:r w:rsidRPr="004748A7">
        <w:rPr>
          <w:b/>
          <w:sz w:val="44"/>
        </w:rPr>
        <w:t>Z á p i s</w:t>
      </w:r>
    </w:p>
    <w:p w:rsidR="00063D8F" w:rsidRPr="004748A7" w:rsidRDefault="00063D8F" w:rsidP="00063D8F">
      <w:pPr>
        <w:pStyle w:val="Nzev"/>
        <w:rPr>
          <w:sz w:val="28"/>
        </w:rPr>
      </w:pPr>
    </w:p>
    <w:p w:rsidR="00063D8F" w:rsidRPr="004748A7" w:rsidRDefault="00063D8F" w:rsidP="00063D8F">
      <w:pPr>
        <w:pStyle w:val="Nzev"/>
        <w:rPr>
          <w:sz w:val="28"/>
        </w:rPr>
      </w:pPr>
      <w:r>
        <w:rPr>
          <w:sz w:val="28"/>
        </w:rPr>
        <w:t>z 3</w:t>
      </w:r>
      <w:r w:rsidRPr="004748A7">
        <w:rPr>
          <w:sz w:val="28"/>
        </w:rPr>
        <w:t xml:space="preserve">. veřejného zasedání ZO </w:t>
      </w:r>
      <w:r>
        <w:rPr>
          <w:sz w:val="28"/>
        </w:rPr>
        <w:t>Meziříčí konaného dne 27. 3. 2012</w:t>
      </w:r>
    </w:p>
    <w:p w:rsidR="00063D8F" w:rsidRPr="004748A7" w:rsidRDefault="00063D8F" w:rsidP="00063D8F">
      <w:pPr>
        <w:pStyle w:val="Nzev"/>
        <w:rPr>
          <w:sz w:val="28"/>
        </w:rPr>
      </w:pPr>
      <w:r w:rsidRPr="004748A7">
        <w:rPr>
          <w:sz w:val="28"/>
        </w:rPr>
        <w:t xml:space="preserve">v 19.00 hodin v budově obecního </w:t>
      </w:r>
      <w:r>
        <w:rPr>
          <w:sz w:val="28"/>
        </w:rPr>
        <w:t>domu</w:t>
      </w:r>
      <w:bookmarkStart w:id="0" w:name="_GoBack"/>
      <w:bookmarkEnd w:id="0"/>
    </w:p>
    <w:p w:rsidR="00063D8F" w:rsidRPr="004748A7" w:rsidRDefault="00063D8F" w:rsidP="00063D8F">
      <w:pPr>
        <w:pBdr>
          <w:bottom w:val="single" w:sz="4" w:space="1" w:color="auto"/>
        </w:pBdr>
        <w:tabs>
          <w:tab w:val="left" w:pos="720"/>
        </w:tabs>
        <w:rPr>
          <w:b/>
        </w:rPr>
      </w:pPr>
    </w:p>
    <w:p w:rsidR="00063D8F" w:rsidRPr="004748A7" w:rsidRDefault="00063D8F" w:rsidP="00063D8F">
      <w:pPr>
        <w:rPr>
          <w:b/>
        </w:rPr>
      </w:pPr>
    </w:p>
    <w:p w:rsidR="00063D8F" w:rsidRDefault="00063D8F" w:rsidP="00063D8F"/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  <w:r>
        <w:t>Přítomni: Černý K. Fara J., Farová P., Výborný M., Vacek J.</w:t>
      </w:r>
    </w:p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  <w:r>
        <w:t>Omluven: Urbanová M., Voštová V.</w:t>
      </w:r>
    </w:p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  <w:r>
        <w:t>Přítomna je nadpoloviční většina zastupitelů obce, zastupitelstvo je usnášení schopné.</w:t>
      </w:r>
    </w:p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</w:p>
    <w:p w:rsidR="00063D8F" w:rsidRDefault="00063D8F" w:rsidP="00063D8F">
      <w:pPr>
        <w:tabs>
          <w:tab w:val="left" w:pos="720"/>
        </w:tabs>
      </w:pPr>
      <w:r>
        <w:t>Ověřovateli zápisu byli jmenováni: Výborný Milan, Vacek Jiří</w:t>
      </w:r>
    </w:p>
    <w:p w:rsidR="00063D8F" w:rsidRDefault="00063D8F" w:rsidP="00063D8F">
      <w:pPr>
        <w:tabs>
          <w:tab w:val="left" w:pos="720"/>
        </w:tabs>
      </w:pPr>
    </w:p>
    <w:p w:rsidR="00063D8F" w:rsidRDefault="00063D8F" w:rsidP="00063D8F"/>
    <w:p w:rsidR="00063D8F" w:rsidRDefault="00063D8F" w:rsidP="00063D8F"/>
    <w:p w:rsidR="00063D8F" w:rsidRDefault="00063D8F" w:rsidP="00063D8F">
      <w:r>
        <w:t>Program: 1. Zahájení a kontrola zápisu z jednání zastupitelstva ze dne 17. 3. 2012</w:t>
      </w:r>
    </w:p>
    <w:p w:rsidR="00063D8F" w:rsidRDefault="00063D8F" w:rsidP="00063D8F">
      <w:r>
        <w:tab/>
        <w:t xml:space="preserve">    2. Vodovod Meziříčí – zadávací dokumentace</w:t>
      </w:r>
    </w:p>
    <w:p w:rsidR="00063D8F" w:rsidRDefault="00063D8F" w:rsidP="00063D8F">
      <w:r>
        <w:t xml:space="preserve">                3. Zpráva kontrolního výboru</w:t>
      </w:r>
    </w:p>
    <w:p w:rsidR="00063D8F" w:rsidRDefault="00063D8F" w:rsidP="00063D8F">
      <w:r>
        <w:tab/>
        <w:t xml:space="preserve">    4. Zpráva finančního výboru</w:t>
      </w:r>
    </w:p>
    <w:p w:rsidR="00063D8F" w:rsidRDefault="00063D8F" w:rsidP="00063D8F">
      <w:r>
        <w:t xml:space="preserve">                5. Rozpočtové opatření</w:t>
      </w:r>
    </w:p>
    <w:p w:rsidR="00063D8F" w:rsidRDefault="00063D8F" w:rsidP="00063D8F">
      <w:r>
        <w:t xml:space="preserve">                6. Smlouva Obec Meziříčí – </w:t>
      </w:r>
      <w:proofErr w:type="spellStart"/>
      <w:r>
        <w:t>Rumpold</w:t>
      </w:r>
      <w:proofErr w:type="spellEnd"/>
      <w:r>
        <w:t xml:space="preserve"> s. r. o.</w:t>
      </w:r>
    </w:p>
    <w:p w:rsidR="00063D8F" w:rsidRDefault="00063D8F" w:rsidP="00063D8F">
      <w:r>
        <w:t xml:space="preserve">                </w:t>
      </w:r>
    </w:p>
    <w:p w:rsidR="00063D8F" w:rsidRDefault="00063D8F" w:rsidP="00063D8F">
      <w:r>
        <w:t xml:space="preserve">                </w:t>
      </w:r>
    </w:p>
    <w:p w:rsidR="00063D8F" w:rsidRDefault="00063D8F" w:rsidP="00063D8F"/>
    <w:p w:rsidR="00063D8F" w:rsidRDefault="00063D8F" w:rsidP="00063D8F">
      <w:r>
        <w:t xml:space="preserve">Program zasedání byl schválen. </w:t>
      </w:r>
    </w:p>
    <w:p w:rsidR="00063D8F" w:rsidRDefault="00063D8F" w:rsidP="00063D8F"/>
    <w:p w:rsidR="00063D8F" w:rsidRDefault="00063D8F" w:rsidP="00063D8F"/>
    <w:p w:rsidR="00063D8F" w:rsidRDefault="00063D8F" w:rsidP="00063D8F"/>
    <w:p w:rsidR="00063D8F" w:rsidRDefault="00063D8F" w:rsidP="00063D8F">
      <w:r>
        <w:t>1. Zahájení provedl starosta, byla provedena kontrola zápisu ze dne 17. 3. 2012</w:t>
      </w:r>
    </w:p>
    <w:p w:rsidR="00063D8F" w:rsidRDefault="00063D8F" w:rsidP="00063D8F"/>
    <w:p w:rsidR="00063D8F" w:rsidRDefault="00063D8F" w:rsidP="00063D8F"/>
    <w:p w:rsidR="00063D8F" w:rsidRDefault="00063D8F" w:rsidP="00063D8F"/>
    <w:p w:rsidR="00063D8F" w:rsidRDefault="00063D8F" w:rsidP="00063D8F">
      <w:r>
        <w:t>2. Vodovod Meziříčí – zadávací dokumentace ve smyslu § 44 zák. č. 137/2006 Sb.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</w:t>
      </w:r>
      <w:proofErr w:type="spellStart"/>
      <w:r>
        <w:t>Limex</w:t>
      </w:r>
      <w:proofErr w:type="spellEnd"/>
      <w:r>
        <w:t xml:space="preserve"> ČB a. s. Praha - nepodléhá zákonu č. 137/2006 Sb. o veřejných zakázkách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- podlimitní veřejná zakázka zadavatel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- zadavatel vyžaduje od uchazečů splnění požadavků uvedených                                        </w:t>
      </w:r>
      <w:r>
        <w:tab/>
        <w:t xml:space="preserve">                                       v zadávací dokumentaci, která metodicky vychází z ustanovení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zákona č. 137/2006 Sb. o veřejných zakázkách, ve znění pozdějších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předpisů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>Navrhovaný seznam oslovených firem k podání nabídky: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lastRenderedPageBreak/>
        <w:t>-SWIETELSKY stavební s. r. o., Pražská třída 495/58, 370 04 České Budějovice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>-</w:t>
      </w:r>
      <w:proofErr w:type="spellStart"/>
      <w:r>
        <w:t>Zvánovec</w:t>
      </w:r>
      <w:proofErr w:type="spellEnd"/>
      <w:r>
        <w:t xml:space="preserve"> a.s., Rudolfovská třída 597, 370 01České Budějovice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-VHS-Vodohospodářské stavby s. r. o., Litvínovická 1567/4, 370 01 České Budějovice  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>-Dřevotvar-řemesla a stavby s. r. o., Slavníkovců 455, 391 55 Chýnov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-1. Kamenická stavební a obchodní firma s. r. o., U kulturního domu 770,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394 70 Kamenice nad Lipou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Komise pro otvírání obálek – Karel Černý, Blanka </w:t>
      </w:r>
      <w:proofErr w:type="spellStart"/>
      <w:r>
        <w:t>Čítková</w:t>
      </w:r>
      <w:proofErr w:type="spellEnd"/>
      <w:r>
        <w:t>, Jaroslav Fara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zapisovatel – Ing. Libor </w:t>
      </w:r>
      <w:proofErr w:type="spellStart"/>
      <w:r>
        <w:t>Kulíř</w:t>
      </w:r>
      <w:proofErr w:type="spellEnd"/>
      <w:r>
        <w:t xml:space="preserve">, </w:t>
      </w:r>
      <w:proofErr w:type="spellStart"/>
      <w:r>
        <w:t>Limex</w:t>
      </w:r>
      <w:proofErr w:type="spellEnd"/>
      <w:r>
        <w:t xml:space="preserve"> ČB a.s. Praha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Náhradníci – Marcela Urbanová, Milan Výborný, Vlasta Voštová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Zapisovatel – Ing. Roman </w:t>
      </w:r>
      <w:proofErr w:type="spellStart"/>
      <w:r>
        <w:t>Grössl</w:t>
      </w:r>
      <w:proofErr w:type="spellEnd"/>
      <w:r>
        <w:t xml:space="preserve">, </w:t>
      </w:r>
      <w:proofErr w:type="spellStart"/>
      <w:r>
        <w:t>Limex</w:t>
      </w:r>
      <w:proofErr w:type="spellEnd"/>
      <w:r>
        <w:t xml:space="preserve"> ČB a. s. Praha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/>
    <w:p w:rsidR="00063D8F" w:rsidRDefault="00063D8F" w:rsidP="00063D8F"/>
    <w:p w:rsidR="00063D8F" w:rsidRPr="00BA3CD6" w:rsidRDefault="00063D8F" w:rsidP="00063D8F">
      <w:r>
        <w:rPr>
          <w:b/>
          <w:i/>
        </w:rPr>
        <w:t xml:space="preserve"> Usnesení č. 9/2012 :</w:t>
      </w:r>
    </w:p>
    <w:p w:rsidR="00063D8F" w:rsidRDefault="00063D8F" w:rsidP="00063D8F">
      <w:r>
        <w:t xml:space="preserve">    Zastupitelstvo po diskusi schvaluje zadávací dokumentaci, seznam oslovených firem,</w:t>
      </w:r>
    </w:p>
    <w:p w:rsidR="00063D8F" w:rsidRDefault="00063D8F" w:rsidP="00063D8F">
      <w:r>
        <w:t xml:space="preserve">    komisi pro otvírání obálek na akci Vodovod Meziříčí</w:t>
      </w:r>
    </w:p>
    <w:p w:rsidR="00063D8F" w:rsidRDefault="00063D8F" w:rsidP="00063D8F">
      <w:r>
        <w:t xml:space="preserve">    Hlasování: 5 pro</w:t>
      </w:r>
    </w:p>
    <w:p w:rsidR="00063D8F" w:rsidRDefault="00063D8F" w:rsidP="00063D8F">
      <w:pPr>
        <w:tabs>
          <w:tab w:val="left" w:pos="6660"/>
          <w:tab w:val="left" w:pos="7020"/>
        </w:tabs>
      </w:pPr>
      <w:r>
        <w:t xml:space="preserve"> </w:t>
      </w:r>
    </w:p>
    <w:p w:rsidR="00063D8F" w:rsidRDefault="00063D8F" w:rsidP="00063D8F">
      <w:pPr>
        <w:tabs>
          <w:tab w:val="left" w:pos="6660"/>
          <w:tab w:val="left" w:pos="7020"/>
        </w:tabs>
      </w:pPr>
    </w:p>
    <w:p w:rsidR="00063D8F" w:rsidRDefault="00063D8F" w:rsidP="00063D8F">
      <w:pPr>
        <w:tabs>
          <w:tab w:val="left" w:pos="6660"/>
          <w:tab w:val="left" w:pos="7020"/>
        </w:tabs>
      </w:pPr>
    </w:p>
    <w:p w:rsidR="00063D8F" w:rsidRDefault="00063D8F" w:rsidP="00063D8F">
      <w:pPr>
        <w:tabs>
          <w:tab w:val="left" w:pos="6660"/>
          <w:tab w:val="left" w:pos="7020"/>
        </w:tabs>
      </w:pPr>
    </w:p>
    <w:p w:rsidR="00063D8F" w:rsidRDefault="00063D8F" w:rsidP="00063D8F">
      <w:pPr>
        <w:tabs>
          <w:tab w:val="left" w:pos="6660"/>
          <w:tab w:val="left" w:pos="7020"/>
        </w:tabs>
      </w:pPr>
      <w:r>
        <w:t>3. Zpráva kontrolního výboru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Předseda kontrolního výboru p. Jaroslav Fara seznámil s kontrolou vybraných usnesení obce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za IV. čtvrtletí roku 2011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Pr="002F2989" w:rsidRDefault="00063D8F" w:rsidP="00063D8F">
      <w:pPr>
        <w:tabs>
          <w:tab w:val="left" w:pos="284"/>
        </w:tabs>
        <w:rPr>
          <w:b/>
          <w:i/>
        </w:rPr>
      </w:pPr>
      <w:r>
        <w:t xml:space="preserve">   </w:t>
      </w:r>
      <w:r>
        <w:rPr>
          <w:b/>
          <w:i/>
        </w:rPr>
        <w:t>Usnesení č. 10/2012:</w:t>
      </w:r>
    </w:p>
    <w:p w:rsidR="00063D8F" w:rsidRDefault="00063D8F" w:rsidP="00063D8F">
      <w:r>
        <w:t xml:space="preserve">     Zastupitelstvo po diskusi bere na vědomí zprávu kontrolního výboru, která tvoří přílohu</w:t>
      </w:r>
    </w:p>
    <w:p w:rsidR="00063D8F" w:rsidRDefault="00063D8F" w:rsidP="00063D8F">
      <w:r>
        <w:t xml:space="preserve">     zápisu</w:t>
      </w:r>
    </w:p>
    <w:p w:rsidR="00063D8F" w:rsidRDefault="00063D8F" w:rsidP="00063D8F">
      <w:r>
        <w:t xml:space="preserve">     Hlasování: 5 pro</w:t>
      </w: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rPr>
          <w:bCs/>
          <w:iCs/>
        </w:rPr>
        <w:t>4.</w:t>
      </w:r>
      <w:r w:rsidRPr="002F2989">
        <w:t xml:space="preserve"> </w:t>
      </w:r>
      <w:r w:rsidRPr="00B92797">
        <w:t>Zpráva finančního výboru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Starosta obce seznámil místo nepřítomné předsedkyně finančního výboru p. Vlasty Voštové             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s kontrolou hospodaření obce za IV. čtvrtletí roku 2011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</w:t>
      </w: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</w:p>
    <w:p w:rsidR="00063D8F" w:rsidRPr="001E54D5" w:rsidRDefault="00063D8F" w:rsidP="00063D8F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</w:t>
      </w:r>
      <w:r>
        <w:rPr>
          <w:b/>
          <w:i/>
        </w:rPr>
        <w:t>Usnesení č. 11/2012</w:t>
      </w:r>
      <w:r w:rsidRPr="007F182B">
        <w:rPr>
          <w:b/>
          <w:i/>
        </w:rPr>
        <w:t>: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 w:rsidRPr="007F182B">
        <w:t xml:space="preserve">   </w:t>
      </w:r>
      <w:r>
        <w:t xml:space="preserve"> </w:t>
      </w:r>
      <w:r w:rsidRPr="007F182B">
        <w:t xml:space="preserve"> Zas</w:t>
      </w:r>
      <w:r>
        <w:t xml:space="preserve">tupitelstvo po diskusi bere na vědomí zprávu finančního výboru, která tvoří přílohu 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zápisu.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Hlasování: 5</w:t>
      </w:r>
      <w:r w:rsidRPr="007F182B">
        <w:t xml:space="preserve"> pro</w:t>
      </w: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</w:t>
      </w:r>
    </w:p>
    <w:p w:rsidR="00063D8F" w:rsidRDefault="00063D8F" w:rsidP="00063D8F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063D8F" w:rsidRDefault="00063D8F" w:rsidP="00063D8F">
      <w:pPr>
        <w:tabs>
          <w:tab w:val="left" w:pos="284"/>
          <w:tab w:val="left" w:pos="6660"/>
          <w:tab w:val="left" w:pos="7020"/>
        </w:tabs>
      </w:pPr>
      <w:r>
        <w:rPr>
          <w:bCs/>
          <w:iCs/>
        </w:rPr>
        <w:t>5.</w:t>
      </w:r>
      <w:r w:rsidRPr="00F61486">
        <w:t xml:space="preserve"> </w:t>
      </w:r>
      <w:r>
        <w:t>Rozpočtové opatření</w:t>
      </w:r>
    </w:p>
    <w:p w:rsidR="00063D8F" w:rsidRDefault="00063D8F" w:rsidP="00063D8F">
      <w:pPr>
        <w:tabs>
          <w:tab w:val="left" w:pos="6660"/>
          <w:tab w:val="left" w:pos="7020"/>
        </w:tabs>
      </w:pPr>
      <w:r>
        <w:t xml:space="preserve">    Starosta seznámil s rozpočtovými změnami za měsíc březen 2012  </w:t>
      </w:r>
    </w:p>
    <w:p w:rsidR="00063D8F" w:rsidRDefault="00063D8F" w:rsidP="00063D8F">
      <w:pPr>
        <w:tabs>
          <w:tab w:val="left" w:pos="6660"/>
          <w:tab w:val="left" w:pos="7020"/>
        </w:tabs>
      </w:pPr>
    </w:p>
    <w:p w:rsidR="00063D8F" w:rsidRDefault="00063D8F" w:rsidP="00063D8F">
      <w:pPr>
        <w:tabs>
          <w:tab w:val="left" w:pos="6660"/>
          <w:tab w:val="left" w:pos="7020"/>
        </w:tabs>
      </w:pPr>
    </w:p>
    <w:p w:rsidR="00063D8F" w:rsidRPr="00D07A4A" w:rsidRDefault="00063D8F" w:rsidP="00063D8F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Usnesení č. 12/2012:</w:t>
      </w: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Zastupitelstvo po diskusi schvaluje rozpočtové opatření za měsíc březen 2012 - tvoří</w:t>
      </w: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přílohu zápisu.</w:t>
      </w:r>
    </w:p>
    <w:p w:rsidR="00063D8F" w:rsidRDefault="00063D8F" w:rsidP="00063D8F">
      <w:pPr>
        <w:tabs>
          <w:tab w:val="left" w:pos="284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Hlasování: 5 pro</w:t>
      </w:r>
    </w:p>
    <w:p w:rsidR="00063D8F" w:rsidRDefault="00063D8F" w:rsidP="00063D8F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</w:p>
    <w:p w:rsidR="00063D8F" w:rsidRDefault="00063D8F" w:rsidP="00063D8F">
      <w:pPr>
        <w:tabs>
          <w:tab w:val="left" w:pos="6660"/>
          <w:tab w:val="left" w:pos="7020"/>
        </w:tabs>
      </w:pPr>
    </w:p>
    <w:p w:rsidR="00063D8F" w:rsidRDefault="00063D8F" w:rsidP="00063D8F">
      <w:pPr>
        <w:tabs>
          <w:tab w:val="left" w:pos="284"/>
        </w:tabs>
        <w:rPr>
          <w:b/>
          <w:i/>
        </w:rPr>
      </w:pPr>
    </w:p>
    <w:p w:rsidR="00063D8F" w:rsidRDefault="00063D8F" w:rsidP="00063D8F"/>
    <w:p w:rsidR="00063D8F" w:rsidRDefault="00063D8F" w:rsidP="00063D8F">
      <w:r>
        <w:t xml:space="preserve"> 6. Smlouva Obec Meziříčí – </w:t>
      </w:r>
      <w:proofErr w:type="spellStart"/>
      <w:r>
        <w:t>Rumpold</w:t>
      </w:r>
      <w:proofErr w:type="spellEnd"/>
      <w:r>
        <w:t xml:space="preserve"> s. r. o.</w:t>
      </w:r>
    </w:p>
    <w:p w:rsidR="00063D8F" w:rsidRDefault="00063D8F" w:rsidP="00063D8F">
      <w:r>
        <w:t xml:space="preserve">     Smlouva o provozování systému svozu separace v obci (sklo, plasty).</w:t>
      </w:r>
    </w:p>
    <w:p w:rsidR="00063D8F" w:rsidRDefault="00063D8F" w:rsidP="00063D8F">
      <w:r>
        <w:t xml:space="preserve">     Počínaje dnem 1. 4. 2012 zahájen svoz dle harmonogramu:  </w:t>
      </w:r>
    </w:p>
    <w:p w:rsidR="00063D8F" w:rsidRDefault="00063D8F" w:rsidP="00063D8F">
      <w:r>
        <w:t xml:space="preserve">     počet stanovišť – 2, počet svozů – 12, cena za 1 vývoz – 130,- Kč (bez DPH)</w:t>
      </w:r>
    </w:p>
    <w:p w:rsidR="00063D8F" w:rsidRDefault="00063D8F" w:rsidP="00063D8F"/>
    <w:p w:rsidR="00063D8F" w:rsidRDefault="00063D8F" w:rsidP="00063D8F"/>
    <w:p w:rsidR="00063D8F" w:rsidRDefault="00063D8F" w:rsidP="00063D8F"/>
    <w:p w:rsidR="00063D8F" w:rsidRDefault="00063D8F" w:rsidP="00063D8F">
      <w:pPr>
        <w:tabs>
          <w:tab w:val="left" w:pos="284"/>
        </w:tabs>
      </w:pPr>
      <w:r>
        <w:t xml:space="preserve">  </w:t>
      </w:r>
      <w:r>
        <w:rPr>
          <w:b/>
          <w:i/>
        </w:rPr>
        <w:t>Usnesení č. 13/2012 :</w:t>
      </w:r>
    </w:p>
    <w:p w:rsidR="00063D8F" w:rsidRDefault="00063D8F" w:rsidP="00063D8F">
      <w:r>
        <w:t xml:space="preserve">   Zastupitelstvo po diskusi schvaluje smlouvu mezi Obcí Meziříčí a </w:t>
      </w:r>
      <w:proofErr w:type="spellStart"/>
      <w:r>
        <w:t>Rumpold</w:t>
      </w:r>
      <w:proofErr w:type="spellEnd"/>
      <w:r>
        <w:t xml:space="preserve"> s. r. o. </w:t>
      </w:r>
    </w:p>
    <w:p w:rsidR="00063D8F" w:rsidRDefault="00063D8F" w:rsidP="00063D8F">
      <w:r>
        <w:t xml:space="preserve">   dle výše uvedených podmínek </w:t>
      </w:r>
    </w:p>
    <w:p w:rsidR="00063D8F" w:rsidRDefault="00063D8F" w:rsidP="00063D8F">
      <w:r>
        <w:t xml:space="preserve">   Hlasování: 5 pro</w:t>
      </w:r>
    </w:p>
    <w:p w:rsidR="00063D8F" w:rsidRDefault="00063D8F" w:rsidP="00063D8F"/>
    <w:p w:rsidR="00063D8F" w:rsidRDefault="00063D8F" w:rsidP="00063D8F"/>
    <w:p w:rsidR="00063D8F" w:rsidRDefault="00063D8F" w:rsidP="00063D8F"/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</w:p>
    <w:p w:rsidR="00063D8F" w:rsidRDefault="00063D8F" w:rsidP="00063D8F">
      <w:pPr>
        <w:tabs>
          <w:tab w:val="left" w:pos="6660"/>
          <w:tab w:val="left" w:pos="7020"/>
        </w:tabs>
      </w:pPr>
    </w:p>
    <w:p w:rsidR="00063D8F" w:rsidRDefault="00063D8F" w:rsidP="00063D8F">
      <w:pPr>
        <w:tabs>
          <w:tab w:val="left" w:pos="6660"/>
          <w:tab w:val="left" w:pos="7020"/>
        </w:tabs>
        <w:rPr>
          <w:bCs/>
          <w:iCs/>
        </w:rPr>
      </w:pPr>
      <w:r>
        <w:t xml:space="preserve">   </w:t>
      </w:r>
      <w:r>
        <w:rPr>
          <w:b/>
          <w:bCs/>
          <w:i/>
          <w:iCs/>
        </w:rPr>
        <w:t xml:space="preserve">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Zapsal: Černý K.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</w:t>
      </w:r>
      <w:proofErr w:type="gramStart"/>
      <w:r>
        <w:t>Ověřovatelé         ______________</w:t>
      </w:r>
      <w:proofErr w:type="gramEnd"/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______________                                    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_____________________         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         starosta obce</w:t>
      </w:r>
    </w:p>
    <w:p w:rsidR="00063D8F" w:rsidRDefault="00063D8F" w:rsidP="00063D8F">
      <w:pPr>
        <w:tabs>
          <w:tab w:val="left" w:pos="180"/>
          <w:tab w:val="left" w:pos="6660"/>
          <w:tab w:val="left" w:pos="7020"/>
        </w:tabs>
      </w:pPr>
    </w:p>
    <w:p w:rsidR="00230219" w:rsidRPr="00063D8F" w:rsidRDefault="00230219" w:rsidP="00063D8F"/>
    <w:sectPr w:rsidR="00230219" w:rsidRPr="00063D8F" w:rsidSect="00C004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A84"/>
    <w:multiLevelType w:val="hybridMultilevel"/>
    <w:tmpl w:val="EB162FF8"/>
    <w:lvl w:ilvl="0" w:tplc="36F018AC">
      <w:start w:val="3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2"/>
    <w:rsid w:val="00063D8F"/>
    <w:rsid w:val="001C3726"/>
    <w:rsid w:val="00230219"/>
    <w:rsid w:val="003308DB"/>
    <w:rsid w:val="00C004E2"/>
    <w:rsid w:val="00CB4B30"/>
    <w:rsid w:val="00F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4E2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C004E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4E2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C004E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pomocnik</cp:lastModifiedBy>
  <cp:revision>2</cp:revision>
  <cp:lastPrinted>2011-01-19T15:51:00Z</cp:lastPrinted>
  <dcterms:created xsi:type="dcterms:W3CDTF">2012-06-05T09:34:00Z</dcterms:created>
  <dcterms:modified xsi:type="dcterms:W3CDTF">2012-06-05T09:34:00Z</dcterms:modified>
</cp:coreProperties>
</file>